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企业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创建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创新平台奖励申报表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default" w:ascii="Times New Roman" w:hAnsi="Times New Roman" w:cs="Times New Roman"/>
          <w:color w:val="000000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sz w:val="24"/>
          <w:highlight w:val="none"/>
        </w:rPr>
        <w:t xml:space="preserve">填表时间：    年     月     日 </w:t>
      </w:r>
      <w:r>
        <w:rPr>
          <w:rFonts w:hint="default" w:ascii="Times New Roman" w:hAnsi="Times New Roman" w:cs="Times New Roman"/>
          <w:color w:val="000000"/>
          <w:highlight w:val="none"/>
        </w:rPr>
        <w:t xml:space="preserve">   </w:t>
      </w:r>
    </w:p>
    <w:tbl>
      <w:tblPr>
        <w:tblStyle w:val="3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168"/>
        <w:gridCol w:w="1662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企业名称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（盖章）</w:t>
            </w:r>
          </w:p>
        </w:tc>
        <w:tc>
          <w:tcPr>
            <w:tcW w:w="72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统一社会信用代码</w:t>
            </w:r>
          </w:p>
        </w:tc>
        <w:tc>
          <w:tcPr>
            <w:tcW w:w="72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  <w:t>所属园区</w:t>
            </w:r>
          </w:p>
        </w:tc>
        <w:tc>
          <w:tcPr>
            <w:tcW w:w="72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商务城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先进制造产业区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军山新城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综合保税区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港口物流园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汽车及零部件产业园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通用航空及卫星产业园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农业发展投资有限公司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注册时间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注册地址</w:t>
            </w:r>
          </w:p>
        </w:tc>
        <w:tc>
          <w:tcPr>
            <w:tcW w:w="72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通讯地址</w:t>
            </w:r>
          </w:p>
        </w:tc>
        <w:tc>
          <w:tcPr>
            <w:tcW w:w="724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法定代表人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手机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号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手机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号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  <w:t>银行账号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  <w:t>开户银行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  <w:t>及行号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新获批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科技创新平台名称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新获批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科技创新平台级别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（市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/省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/国家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新获批科技创新平台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认定时间</w:t>
            </w:r>
          </w:p>
        </w:tc>
        <w:tc>
          <w:tcPr>
            <w:tcW w:w="31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  <w:t>认定文号及文件名称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申请奖励资金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 xml:space="preserve"> 万元（大写：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科技创新平台简介及运行情况</w:t>
            </w:r>
          </w:p>
        </w:tc>
        <w:tc>
          <w:tcPr>
            <w:tcW w:w="72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（从建设情况、运营情况、取得成绩等几个维度，500字左右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  <w:jc w:val="center"/>
        </w:trPr>
        <w:tc>
          <w:tcPr>
            <w:tcW w:w="96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highlight w:val="none"/>
              </w:rPr>
              <w:t>法定（授权）代表人签名：                 单位盖章：（公章）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YjQ2ZTFjOWQ3NmU0MDE1YWYzYjMzNjJjNGI5YjcifQ=="/>
  </w:docVars>
  <w:rsids>
    <w:rsidRoot w:val="00000000"/>
    <w:rsid w:val="2A9800A3"/>
    <w:rsid w:val="4F8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2022-06-16T03:22:00Z</dcterms:created>
  <dc:creator>admin</dc:creator>
  <cp:lastModifiedBy>baobin.zhang</cp:lastModifiedBy>
  <dcterms:modified xsi:type="dcterms:W3CDTF">2022-06-16T06:26:11Z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57B47761F5CB4CDB901A1667D866C6E2</vt:lpwstr>
  </property>
</Properties>
</file>